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0B" w:rsidRDefault="0099230B" w:rsidP="001C6225">
      <w:pPr>
        <w:jc w:val="both"/>
        <w:rPr>
          <w:b/>
        </w:rPr>
      </w:pPr>
      <w:r>
        <w:rPr>
          <w:b/>
        </w:rPr>
        <w:t>Kovács Teréz professzor asszony 70 éves</w:t>
      </w:r>
    </w:p>
    <w:p w:rsidR="007C7BA9" w:rsidRDefault="001C6225" w:rsidP="001C6225">
      <w:pPr>
        <w:jc w:val="both"/>
      </w:pPr>
      <w:r w:rsidRPr="0099230B">
        <w:t>Kovács Teréz</w:t>
      </w:r>
      <w:r>
        <w:t xml:space="preserve"> 1949. szeptember 7-én született a vajdasági Óbecsén. </w:t>
      </w:r>
      <w:r w:rsidR="00FE4F4A">
        <w:t xml:space="preserve">Az akkoriban 25 000 fős kisváros lakosságának kétharmada tartozott a magyarsághoz. </w:t>
      </w:r>
      <w:r>
        <w:t xml:space="preserve">Szülei </w:t>
      </w:r>
      <w:r w:rsidR="007C7BA9">
        <w:t>egyszerű, ugyanakkor nyitott, a világ dolgai iránt érdeklődő emberek,</w:t>
      </w:r>
      <w:r>
        <w:t xml:space="preserve"> akik a második világháború borzalmai </w:t>
      </w:r>
      <w:r w:rsidR="008B12D8">
        <w:t xml:space="preserve">és a családot ért szörnyű tragédia </w:t>
      </w:r>
      <w:r>
        <w:t>után építették újjá az életüket</w:t>
      </w:r>
      <w:r w:rsidR="007C7BA9">
        <w:t>.</w:t>
      </w:r>
      <w:r>
        <w:t xml:space="preserve"> </w:t>
      </w:r>
      <w:r w:rsidR="007C7BA9">
        <w:t>T</w:t>
      </w:r>
      <w:r>
        <w:t xml:space="preserve">anyán éltek, földet műveltek, állatokat tartottak. </w:t>
      </w:r>
      <w:r w:rsidR="00933EE8">
        <w:t>„</w:t>
      </w:r>
      <w:r w:rsidR="00933EE8" w:rsidRPr="00933EE8">
        <w:rPr>
          <w:i/>
        </w:rPr>
        <w:t>Apám végtelenül értelm</w:t>
      </w:r>
      <w:bookmarkStart w:id="0" w:name="_GoBack"/>
      <w:bookmarkEnd w:id="0"/>
      <w:r w:rsidR="00933EE8" w:rsidRPr="00933EE8">
        <w:rPr>
          <w:i/>
        </w:rPr>
        <w:t>es ember volt a maga négy osztályával. Éjjel, miután, mi lefeküdtünk, ő Darwint olvasott petróleumlámpa mellett.”</w:t>
      </w:r>
      <w:r w:rsidR="00933EE8">
        <w:t xml:space="preserve"> </w:t>
      </w:r>
      <w:r>
        <w:t xml:space="preserve">Nővérével már kisgyermekként részt vett a családi gazdaság fenntartásában. A tanyán elsajátított kitartás és munkabírás azóta is fontos alapköve az életének. </w:t>
      </w:r>
      <w:r w:rsidR="00FE4F4A">
        <w:t xml:space="preserve">Már gyermekként szembesül a környékbeli családok </w:t>
      </w:r>
      <w:r w:rsidR="007C7BA9">
        <w:t xml:space="preserve">nagy </w:t>
      </w:r>
      <w:r w:rsidR="00FE4F4A">
        <w:t xml:space="preserve">szegénységével, a kiszolgáltatottsággal és a kisebbségi élethelyzettel. </w:t>
      </w:r>
    </w:p>
    <w:p w:rsidR="001C3745" w:rsidRDefault="001C6225" w:rsidP="00DB5C69">
      <w:pPr>
        <w:jc w:val="both"/>
      </w:pPr>
      <w:r>
        <w:t>A stabil alapokat adó, szigorú helyi gimnázium második magyar tannyelvű évfolyamán végzett</w:t>
      </w:r>
      <w:r w:rsidR="00FE4F4A">
        <w:t xml:space="preserve">, ahol a 41 fős eredeti osztályból 14-en jutottak el az érettségiig. </w:t>
      </w:r>
      <w:r w:rsidR="00FE4F4A" w:rsidRPr="00933EE8">
        <w:rPr>
          <w:i/>
        </w:rPr>
        <w:t>„A magyarok általában szakmunkásképzőbe mentek, nem tan</w:t>
      </w:r>
      <w:r w:rsidR="001A2D0A" w:rsidRPr="00933EE8">
        <w:rPr>
          <w:i/>
        </w:rPr>
        <w:t>ultak tovább. Meghúzták magukat</w:t>
      </w:r>
      <w:r w:rsidR="00933EE8" w:rsidRPr="00933EE8">
        <w:rPr>
          <w:i/>
        </w:rPr>
        <w:t>. Ez a kisebbségi sors</w:t>
      </w:r>
      <w:r w:rsidR="00FE4F4A" w:rsidRPr="00933EE8">
        <w:rPr>
          <w:i/>
        </w:rPr>
        <w:t>”</w:t>
      </w:r>
      <w:r w:rsidR="001A2D0A" w:rsidRPr="00933EE8">
        <w:rPr>
          <w:i/>
        </w:rPr>
        <w:t>-</w:t>
      </w:r>
      <w:r w:rsidR="001A2D0A">
        <w:t xml:space="preserve"> mondja. Ő mé</w:t>
      </w:r>
      <w:r w:rsidR="00EE5EB8">
        <w:t>gis többet akar</w:t>
      </w:r>
      <w:r w:rsidR="007C7BA9">
        <w:t>.</w:t>
      </w:r>
      <w:r w:rsidR="001A2D0A">
        <w:t xml:space="preserve"> </w:t>
      </w:r>
      <w:r w:rsidR="007C7BA9">
        <w:t xml:space="preserve">Nővére biztatására, szülei támogatásával a gimnázium tanulói közül elsőként jelentkezik </w:t>
      </w:r>
      <w:r w:rsidR="00EE5EB8">
        <w:t>Belgrádba, az</w:t>
      </w:r>
      <w:r w:rsidR="007C7BA9">
        <w:t xml:space="preserve"> egyetem szociológia szakára. A szerb nyelvvel kapcsolatos </w:t>
      </w:r>
      <w:r w:rsidR="00EE5EB8">
        <w:t xml:space="preserve">nehézségek hatására visszahúzódóbb lesz, a kudarcokra ugyanakkor még több szorgalommal, tanulással válaszol, s közben bekapcsolódik a belgrádi magyarok kulturális életének szervezésébe. Itt barátokra és közösségre talál. </w:t>
      </w:r>
      <w:r w:rsidR="00B718A9">
        <w:t xml:space="preserve">Közben nyelvtanulás céljából önkéntes szakmai gyakorlaton vesz részt az NSZK-ban. </w:t>
      </w:r>
      <w:r w:rsidR="00DB5C69">
        <w:t>Belgrádban másfél éven keresztül lakik a neves vajdasági magyar politikus, Rehák László családjánál.</w:t>
      </w:r>
      <w:r w:rsidR="00DB5C69" w:rsidRPr="00DB5C69">
        <w:t xml:space="preserve"> </w:t>
      </w:r>
      <w:r w:rsidR="00DB5C69">
        <w:t>Tanulmányait az Újvidéki Televízió ösztöndíjasaként folytatja, s a diploma megszerzését követően itt helyezkedik el. Volt csoporttársai az Újvidéki Egyetemre hívják tanítani a magyar nyelvű képzésre</w:t>
      </w:r>
      <w:r w:rsidR="001B7002">
        <w:t xml:space="preserve"> 1976-ba</w:t>
      </w:r>
      <w:r w:rsidR="001C3745">
        <w:t>n</w:t>
      </w:r>
      <w:r w:rsidR="00DB5C69">
        <w:t xml:space="preserve">. </w:t>
      </w:r>
    </w:p>
    <w:p w:rsidR="002D784E" w:rsidRDefault="001C3745" w:rsidP="00DB5C69">
      <w:pPr>
        <w:jc w:val="both"/>
      </w:pPr>
      <w:r>
        <w:t xml:space="preserve">Nehezen találja helyét kisebbségi magyarként az értékrendjével ellentétes utakat kínáló Jugoszlávia szocialista légkörében. </w:t>
      </w:r>
      <w:r w:rsidR="002D784E">
        <w:t xml:space="preserve">Egy szerb filozófus kollégájával való beszélgetés megrázza: </w:t>
      </w:r>
      <w:r w:rsidR="002D784E" w:rsidRPr="002D784E">
        <w:rPr>
          <w:i/>
        </w:rPr>
        <w:t xml:space="preserve">„Meddig akartok ti még itt magyarok lenni? Hová lesz így ez az ország?” </w:t>
      </w:r>
      <w:r w:rsidR="002D784E">
        <w:t>Ettől kezdve k</w:t>
      </w:r>
      <w:r>
        <w:t>eresi a lehetőséget a t</w:t>
      </w:r>
      <w:r w:rsidR="00680C51">
        <w:t xml:space="preserve">ovábblépésre. </w:t>
      </w:r>
      <w:r w:rsidR="002D784E" w:rsidRPr="002D784E">
        <w:rPr>
          <w:i/>
        </w:rPr>
        <w:t>„Akkor rájöttem, hogy itt ugyanaz lesz, mint 1944-45-ben, amikor 20-30 000 magyart megöltek.”</w:t>
      </w:r>
      <w:r w:rsidR="002D784E">
        <w:t xml:space="preserve"> </w:t>
      </w:r>
    </w:p>
    <w:p w:rsidR="00722BBC" w:rsidRPr="006F5CBF" w:rsidRDefault="00680C51" w:rsidP="00DB5C69">
      <w:pPr>
        <w:jc w:val="both"/>
        <w:rPr>
          <w:i/>
        </w:rPr>
      </w:pPr>
      <w:r>
        <w:t>1983-tól januárjától egy</w:t>
      </w:r>
      <w:r w:rsidR="001C3745">
        <w:t xml:space="preserve">éves kutatói szabadságot kérve Budapestre utazik, hogy </w:t>
      </w:r>
      <w:r>
        <w:t xml:space="preserve">„papíron” </w:t>
      </w:r>
      <w:r w:rsidR="001C3745">
        <w:t>az a</w:t>
      </w:r>
      <w:r w:rsidR="008B12D8">
        <w:t>kkor igen népszerű Lukács-iskola</w:t>
      </w:r>
      <w:r w:rsidR="001C3745">
        <w:t xml:space="preserve"> munkásságát vizsgálhassa. Itt találkozik az ELTE</w:t>
      </w:r>
      <w:r>
        <w:t xml:space="preserve"> képzéséhez kapcsolódó</w:t>
      </w:r>
      <w:r w:rsidR="001C3745">
        <w:t xml:space="preserve"> magyar szociológusokkal, </w:t>
      </w:r>
      <w:r w:rsidR="008B12D8">
        <w:t xml:space="preserve">s </w:t>
      </w:r>
      <w:r w:rsidR="001C3745">
        <w:t>N</w:t>
      </w:r>
      <w:r>
        <w:t xml:space="preserve">agy Endre révén bekapcsolódik a szerveződő demokratikus ellenzék találkozóiba. </w:t>
      </w:r>
      <w:r w:rsidR="00722BBC" w:rsidRPr="006F5CBF">
        <w:rPr>
          <w:i/>
        </w:rPr>
        <w:t>„A legjobb földalatti társaságba jártam. Minden</w:t>
      </w:r>
      <w:r w:rsidR="006F5CBF" w:rsidRPr="006F5CBF">
        <w:rPr>
          <w:i/>
        </w:rPr>
        <w:t xml:space="preserve"> héten összejöttünk vagy húszan. Ott hallottam először a többpártrendszerről…”</w:t>
      </w:r>
    </w:p>
    <w:p w:rsidR="00A252E9" w:rsidRDefault="00680C51" w:rsidP="00DB5C69">
      <w:pPr>
        <w:jc w:val="both"/>
      </w:pPr>
      <w:r>
        <w:t xml:space="preserve">Aktív résztvevője Márkus István 1983-as kéthetes balástyai falukutató táborának. Itt ismerkedik meg – többek között – Őrszigethy Erzsébettel, Juhász Pállal, Bögre Zsuzsával, Magyar </w:t>
      </w:r>
      <w:r w:rsidR="008B12D8">
        <w:t>Bálinttal. Egyre erősebben érzi:</w:t>
      </w:r>
      <w:r>
        <w:t xml:space="preserve"> itt a helye ebben a közegben. </w:t>
      </w:r>
    </w:p>
    <w:p w:rsidR="006F5CBF" w:rsidRDefault="00186215" w:rsidP="00DB5C69">
      <w:pPr>
        <w:jc w:val="both"/>
      </w:pPr>
      <w:r>
        <w:t>Egyeztetve Enyedi Gy</w:t>
      </w:r>
      <w:r w:rsidR="008B12D8">
        <w:t>örgy akadémikussal, a megalakuló</w:t>
      </w:r>
      <w:r>
        <w:t xml:space="preserve"> MTA Regionális Kutatások Központjának főigazgatójával</w:t>
      </w:r>
      <w:r w:rsidR="007E2A7B">
        <w:t>,</w:t>
      </w:r>
      <w:r>
        <w:t xml:space="preserve"> 1984 szeptemberétől kerül Kecskemétre, majd </w:t>
      </w:r>
      <w:r w:rsidR="001B7002">
        <w:t>két évvel</w:t>
      </w:r>
      <w:r>
        <w:t xml:space="preserve"> később Pécsre</w:t>
      </w:r>
      <w:r w:rsidR="001B7002">
        <w:t>,</w:t>
      </w:r>
      <w:r>
        <w:t xml:space="preserve"> Erdősi Ferenc </w:t>
      </w:r>
      <w:r w:rsidR="009472E8">
        <w:t xml:space="preserve">földrajztudós </w:t>
      </w:r>
      <w:r>
        <w:t>csoportjába</w:t>
      </w:r>
      <w:r w:rsidR="001B7002">
        <w:t xml:space="preserve">, ahol a határmenti térségek vizsgálatával foglalkozik. </w:t>
      </w:r>
      <w:r w:rsidR="006F5CBF">
        <w:t>„</w:t>
      </w:r>
      <w:r w:rsidR="008B12D8">
        <w:rPr>
          <w:i/>
        </w:rPr>
        <w:t>A kutatás eredményeit bemutató 1986-os szombathelyi</w:t>
      </w:r>
      <w:r w:rsidR="006F5CBF" w:rsidRPr="006F5CBF">
        <w:rPr>
          <w:i/>
        </w:rPr>
        <w:t xml:space="preserve"> ko</w:t>
      </w:r>
      <w:r w:rsidR="008B12D8">
        <w:rPr>
          <w:i/>
        </w:rPr>
        <w:t>nferencián</w:t>
      </w:r>
      <w:r w:rsidR="006F5CBF" w:rsidRPr="006F5CBF">
        <w:rPr>
          <w:i/>
        </w:rPr>
        <w:t xml:space="preserve"> 15 előadóból én voltam az egyetlen nő. Így a TV rögtön hozzám jött, engem kérdeztek.”</w:t>
      </w:r>
      <w:r w:rsidR="006F5CBF">
        <w:t xml:space="preserve"> </w:t>
      </w:r>
    </w:p>
    <w:p w:rsidR="001439BA" w:rsidRDefault="00F95CE3" w:rsidP="00DB5C69">
      <w:pPr>
        <w:jc w:val="both"/>
      </w:pPr>
      <w:r>
        <w:t>A</w:t>
      </w:r>
      <w:r w:rsidR="00C01010">
        <w:t xml:space="preserve"> kecskeméti időszakra esik az általa szervezett jakabszállási és kiskunmajsai kutatótábor. </w:t>
      </w:r>
      <w:r>
        <w:t>Lányának születése után már a rendszerváltás megváltozott körülményei fogadták. Fellelkesítették</w:t>
      </w:r>
      <w:r w:rsidR="00D622E4">
        <w:t xml:space="preserve"> az új politikai-gazdasági változások, különösen </w:t>
      </w:r>
      <w:proofErr w:type="gramStart"/>
      <w:r w:rsidR="00D622E4">
        <w:t>a</w:t>
      </w:r>
      <w:proofErr w:type="gramEnd"/>
      <w:r w:rsidR="00E9114C">
        <w:t xml:space="preserve"> </w:t>
      </w:r>
      <w:proofErr w:type="spellStart"/>
      <w:r w:rsidR="00E9114C">
        <w:t>a</w:t>
      </w:r>
      <w:proofErr w:type="spellEnd"/>
      <w:r w:rsidR="00E9114C">
        <w:t xml:space="preserve"> kárpótlás</w:t>
      </w:r>
      <w:r>
        <w:t xml:space="preserve"> </w:t>
      </w:r>
      <w:r w:rsidR="005243F5">
        <w:t xml:space="preserve">és az egyéni gazdálkodás lehetőségének </w:t>
      </w:r>
      <w:proofErr w:type="spellStart"/>
      <w:r w:rsidR="005243F5">
        <w:t>szocio</w:t>
      </w:r>
      <w:proofErr w:type="spellEnd"/>
      <w:r w:rsidR="005243F5">
        <w:t xml:space="preserve">-kulturális  </w:t>
      </w:r>
      <w:r w:rsidR="001569B2" w:rsidRPr="005243F5">
        <w:t>problematikája</w:t>
      </w:r>
      <w:r w:rsidR="001569B2">
        <w:t xml:space="preserve"> </w:t>
      </w:r>
      <w:r w:rsidR="005243F5">
        <w:t xml:space="preserve"> </w:t>
      </w:r>
      <w:r>
        <w:t>érdekelte. Tudományos érdeklődése is ebbe az irányba fordult.</w:t>
      </w:r>
      <w:r w:rsidR="00E9114C">
        <w:t xml:space="preserve"> </w:t>
      </w:r>
      <w:r w:rsidR="00A654C8">
        <w:t xml:space="preserve">Az MTA RKK számos hazai és nemzetközi projektjébe kapcsolódott be, többek között egy posztszocialista országokat vizsgáló FAO-kutatócsoport magyarországi kutatásvezetőjeként. </w:t>
      </w:r>
      <w:r w:rsidR="001439BA">
        <w:t xml:space="preserve">A kelet-közép-európai vidéki nők </w:t>
      </w:r>
      <w:r w:rsidR="001439BA">
        <w:lastRenderedPageBreak/>
        <w:t>szocio-gazdasági helyzete és státusza</w:t>
      </w:r>
      <w:r w:rsidR="003C3701">
        <w:t xml:space="preserve"> témakörben a finnországi Mikkeli Vidékkutató és Képző Intézet </w:t>
      </w:r>
      <w:r w:rsidR="001439BA">
        <w:t>igazgatójának irányítása mellett</w:t>
      </w:r>
      <w:r w:rsidR="003C3701">
        <w:t xml:space="preserve"> vett részt</w:t>
      </w:r>
      <w:r w:rsidR="001439BA">
        <w:t xml:space="preserve"> egy vizsgálatban</w:t>
      </w:r>
      <w:r w:rsidR="003C3701">
        <w:t xml:space="preserve">, majd egy </w:t>
      </w:r>
      <w:r w:rsidR="001439BA">
        <w:t xml:space="preserve">újabb FAO-projekt következett a </w:t>
      </w:r>
      <w:r w:rsidR="003C3701">
        <w:t xml:space="preserve">görög </w:t>
      </w:r>
      <w:proofErr w:type="spellStart"/>
      <w:r w:rsidR="001439BA">
        <w:t>Panos</w:t>
      </w:r>
      <w:proofErr w:type="spellEnd"/>
      <w:r w:rsidR="001439BA">
        <w:t xml:space="preserve"> </w:t>
      </w:r>
      <w:proofErr w:type="spellStart"/>
      <w:r w:rsidR="001439BA">
        <w:t>Koliris</w:t>
      </w:r>
      <w:proofErr w:type="spellEnd"/>
      <w:r w:rsidR="003C3701">
        <w:t xml:space="preserve"> </w:t>
      </w:r>
      <w:r w:rsidR="005243F5">
        <w:t xml:space="preserve">vezetésével, ahol </w:t>
      </w:r>
      <w:r w:rsidR="001439BA">
        <w:t>Kovács Teréz a nemze</w:t>
      </w:r>
      <w:r w:rsidR="003C3701">
        <w:t xml:space="preserve">tközi pályázat keretei között a leszakadó ormánsági térséget vizsgálta. </w:t>
      </w:r>
    </w:p>
    <w:p w:rsidR="00DB5C69" w:rsidRDefault="00A252E9" w:rsidP="00DB5C69">
      <w:pPr>
        <w:jc w:val="both"/>
      </w:pPr>
      <w:r>
        <w:t>Részt vett több, vidékfejlesztéssel foglalkozó, az orszá</w:t>
      </w:r>
      <w:r w:rsidR="001439BA">
        <w:t>g uniós csatlakozását előkészítő</w:t>
      </w:r>
      <w:r>
        <w:t xml:space="preserve"> kutatási projektben. </w:t>
      </w:r>
      <w:r w:rsidR="00A654C8">
        <w:t>2003-ban e</w:t>
      </w:r>
      <w:r w:rsidR="00620EE6">
        <w:t xml:space="preserve">lkészült „Vidékfejlesztési politika” című monográfiája. </w:t>
      </w:r>
      <w:r>
        <w:t>A nagy tekintéllyel rendelkező Enyedi György nyitottságára és támogatására továbbra is számíthatott. Ő biztatta a mezőgazdaság átalakulásával foglalkozó akadémiai doktori értekezésének</w:t>
      </w:r>
      <w:r w:rsidR="00B27E71">
        <w:t xml:space="preserve"> megír</w:t>
      </w:r>
      <w:r w:rsidR="00D622E4">
        <w:t>ására is. Az MTA Doktori címet 2009-ben Professzori címét 2010</w:t>
      </w:r>
      <w:r>
        <w:t>-ben vehette át.</w:t>
      </w:r>
    </w:p>
    <w:p w:rsidR="00722BBC" w:rsidRPr="00722BBC" w:rsidRDefault="00722BBC" w:rsidP="00DB5C69">
      <w:pPr>
        <w:jc w:val="both"/>
        <w:rPr>
          <w:i/>
        </w:rPr>
      </w:pPr>
      <w:r>
        <w:t xml:space="preserve">A paraszti gyökerek továbbra is erősek maradtak: </w:t>
      </w:r>
      <w:r w:rsidRPr="00722BBC">
        <w:rPr>
          <w:i/>
        </w:rPr>
        <w:t>„Szerettem az apámmal szénát hordani. Szerettem a földet. Most is van földem.</w:t>
      </w:r>
      <w:r w:rsidR="00620EE6">
        <w:rPr>
          <w:i/>
        </w:rPr>
        <w:t xml:space="preserve"> Ennek köszönve </w:t>
      </w:r>
      <w:r w:rsidR="00620EE6" w:rsidRPr="00620EE6">
        <w:rPr>
          <w:i/>
        </w:rPr>
        <w:t xml:space="preserve">tudom igazán megérteni, amivel </w:t>
      </w:r>
      <w:proofErr w:type="gramStart"/>
      <w:r w:rsidR="00620EE6" w:rsidRPr="00620EE6">
        <w:rPr>
          <w:i/>
        </w:rPr>
        <w:t>foglalkozom</w:t>
      </w:r>
      <w:proofErr w:type="gramEnd"/>
      <w:r w:rsidR="00620EE6" w:rsidRPr="00620EE6">
        <w:rPr>
          <w:i/>
        </w:rPr>
        <w:t xml:space="preserve"> és amit a </w:t>
      </w:r>
      <w:r w:rsidR="004B59D8">
        <w:rPr>
          <w:i/>
        </w:rPr>
        <w:t xml:space="preserve">doktorimban, majd a </w:t>
      </w:r>
      <w:r w:rsidR="00620EE6">
        <w:rPr>
          <w:i/>
        </w:rPr>
        <w:t>”</w:t>
      </w:r>
      <w:r w:rsidR="00620EE6" w:rsidRPr="00620EE6">
        <w:rPr>
          <w:i/>
        </w:rPr>
        <w:t>Paraszti gazdálkodás és társadalom átalakulása</w:t>
      </w:r>
      <w:r w:rsidR="00620EE6">
        <w:rPr>
          <w:i/>
        </w:rPr>
        <w:t>”</w:t>
      </w:r>
      <w:r w:rsidR="00620EE6" w:rsidRPr="00620EE6">
        <w:rPr>
          <w:i/>
        </w:rPr>
        <w:t xml:space="preserve"> című</w:t>
      </w:r>
      <w:r w:rsidR="00620EE6">
        <w:rPr>
          <w:i/>
        </w:rPr>
        <w:t xml:space="preserve"> </w:t>
      </w:r>
      <w:r w:rsidR="00620EE6" w:rsidRPr="00620EE6">
        <w:rPr>
          <w:i/>
        </w:rPr>
        <w:t>könyvemben megírtam</w:t>
      </w:r>
      <w:r w:rsidR="00620EE6">
        <w:rPr>
          <w:i/>
        </w:rPr>
        <w:t>.</w:t>
      </w:r>
      <w:r w:rsidRPr="00722BBC">
        <w:rPr>
          <w:i/>
        </w:rPr>
        <w:t xml:space="preserve">” </w:t>
      </w:r>
    </w:p>
    <w:p w:rsidR="002B3D60" w:rsidRDefault="002B3D60" w:rsidP="00DB5C69">
      <w:pPr>
        <w:jc w:val="both"/>
      </w:pPr>
      <w:r>
        <w:t>Nevéhez kapcsolódik a vidékkutatók fontos fórumának számító „Falukonferenciák” ötlete és megszervezése. Az első, hagyományteremtő alkalomra 1991-ben került sor, a nyugdíjba vonuló En</w:t>
      </w:r>
      <w:r w:rsidR="00A654C8">
        <w:t>yedi György méltatása kapcsán. A konferenciát h</w:t>
      </w:r>
      <w:r>
        <w:t>ét másik</w:t>
      </w:r>
      <w:r w:rsidR="00A654C8">
        <w:t>,</w:t>
      </w:r>
      <w:r>
        <w:t xml:space="preserve"> nagyszabású rendezvény követte, több neves </w:t>
      </w:r>
      <w:r w:rsidR="00A654C8">
        <w:t xml:space="preserve">hazai és külföldi </w:t>
      </w:r>
      <w:r>
        <w:t>meghívott részvételével</w:t>
      </w:r>
      <w:r w:rsidR="00D622E4">
        <w:t>, illetve az ott elhangzott előadások kötetbe szerkesztésével.</w:t>
      </w:r>
      <w:r>
        <w:t xml:space="preserve"> </w:t>
      </w:r>
    </w:p>
    <w:p w:rsidR="00A252E9" w:rsidRPr="00722BBC" w:rsidRDefault="00A252E9" w:rsidP="00DB5C69">
      <w:pPr>
        <w:jc w:val="both"/>
        <w:rPr>
          <w:i/>
        </w:rPr>
      </w:pPr>
      <w:r>
        <w:t>Közben egyetemi oktatóként is kipróbálhatta magát. 2001</w:t>
      </w:r>
      <w:r w:rsidR="007E2A7B">
        <w:t xml:space="preserve">-től 10 éven át tanított a Kaposvári Egyetemen, </w:t>
      </w:r>
      <w:r w:rsidR="002B3D60">
        <w:t xml:space="preserve">témavezetőként a PTE Közgazdaságtudományi Karának Regionális Gazdaságtan Doktoriskolájában, </w:t>
      </w:r>
      <w:r w:rsidR="007E2A7B">
        <w:t>majd másfél évig erősítette a Pázmány Péter Katolikus Egyetemen szerveződő szociológiai doktoriskolát. 2012 őszétől kapcsolódik be a PTE BTK Szociológia Tanszéke és a Demográfia és Szociológia Doktori</w:t>
      </w:r>
      <w:r w:rsidR="00377551">
        <w:t xml:space="preserve"> Iskola munkájába. 70 évesen a doktori iskola vezetőjeként vonul nyugdíjba, de professor emeritaként továbbra is </w:t>
      </w:r>
      <w:r w:rsidR="00B27E71">
        <w:t>jelen lesz tanszékünk életében.</w:t>
      </w:r>
      <w:r w:rsidR="00722BBC">
        <w:t xml:space="preserve"> </w:t>
      </w:r>
      <w:r w:rsidR="00722BBC" w:rsidRPr="00722BBC">
        <w:rPr>
          <w:i/>
        </w:rPr>
        <w:t xml:space="preserve">„Sok meghívó érkezik. Folyamatosan dolgozom. Most éppen a tavalyi „Fiatalok a Kárpát-medencében” c. konferencia kötetét szerkesztem. Nem félek, a munka </w:t>
      </w:r>
      <w:r w:rsidR="00D622E4">
        <w:rPr>
          <w:i/>
        </w:rPr>
        <w:t xml:space="preserve">engem </w:t>
      </w:r>
      <w:r w:rsidR="00722BBC" w:rsidRPr="00722BBC">
        <w:rPr>
          <w:i/>
        </w:rPr>
        <w:t>mindig megtalál</w:t>
      </w:r>
      <w:r w:rsidR="00722BBC" w:rsidRPr="00722BBC">
        <w:t>”-</w:t>
      </w:r>
      <w:r w:rsidR="00722BBC">
        <w:t xml:space="preserve"> </w:t>
      </w:r>
      <w:r w:rsidR="00722BBC" w:rsidRPr="00722BBC">
        <w:t>mondja</w:t>
      </w:r>
      <w:r w:rsidR="00722BBC">
        <w:rPr>
          <w:i/>
        </w:rPr>
        <w:t>.</w:t>
      </w:r>
    </w:p>
    <w:sectPr w:rsidR="00A252E9" w:rsidRPr="0072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5"/>
    <w:rsid w:val="000B1716"/>
    <w:rsid w:val="001439BA"/>
    <w:rsid w:val="001569B2"/>
    <w:rsid w:val="00186215"/>
    <w:rsid w:val="001A2D0A"/>
    <w:rsid w:val="001B7002"/>
    <w:rsid w:val="001C3745"/>
    <w:rsid w:val="001C6225"/>
    <w:rsid w:val="002B3D60"/>
    <w:rsid w:val="002D784E"/>
    <w:rsid w:val="00377551"/>
    <w:rsid w:val="003C3701"/>
    <w:rsid w:val="004B59D8"/>
    <w:rsid w:val="005243F5"/>
    <w:rsid w:val="005C6532"/>
    <w:rsid w:val="00620EE6"/>
    <w:rsid w:val="00680C51"/>
    <w:rsid w:val="006F5CBF"/>
    <w:rsid w:val="00722BBC"/>
    <w:rsid w:val="007C7BA9"/>
    <w:rsid w:val="007E2A7B"/>
    <w:rsid w:val="008B12D8"/>
    <w:rsid w:val="00933EE8"/>
    <w:rsid w:val="009472E8"/>
    <w:rsid w:val="0099230B"/>
    <w:rsid w:val="00A252E9"/>
    <w:rsid w:val="00A654C8"/>
    <w:rsid w:val="00B27E71"/>
    <w:rsid w:val="00B718A9"/>
    <w:rsid w:val="00C01010"/>
    <w:rsid w:val="00D622E4"/>
    <w:rsid w:val="00DB5C69"/>
    <w:rsid w:val="00E9114C"/>
    <w:rsid w:val="00EE5EB8"/>
    <w:rsid w:val="00F95CE3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3BB6"/>
  <w15:chartTrackingRefBased/>
  <w15:docId w15:val="{1271258C-9FE8-41B9-855E-0B2CFBB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Ragadics Tamás</dc:creator>
  <cp:keywords/>
  <dc:description/>
  <cp:lastModifiedBy>Felhasználó</cp:lastModifiedBy>
  <cp:revision>2</cp:revision>
  <dcterms:created xsi:type="dcterms:W3CDTF">2019-08-15T07:21:00Z</dcterms:created>
  <dcterms:modified xsi:type="dcterms:W3CDTF">2019-08-15T07:21:00Z</dcterms:modified>
</cp:coreProperties>
</file>